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0A" w:rsidRPr="0050270A" w:rsidRDefault="0050270A" w:rsidP="0050270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270A">
        <w:rPr>
          <w:rFonts w:ascii="Times New Roman" w:hAnsi="Times New Roman" w:cs="Times New Roman"/>
          <w:b/>
          <w:i/>
          <w:color w:val="FF0000"/>
          <w:sz w:val="24"/>
          <w:szCs w:val="24"/>
        </w:rPr>
        <w:t>Указом Президента Российской Федерации 2023 год объявлен</w:t>
      </w:r>
    </w:p>
    <w:p w:rsidR="0050270A" w:rsidRPr="0050270A" w:rsidRDefault="0050270A" w:rsidP="0050270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270A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Годом педагога и наставника;</w:t>
      </w:r>
    </w:p>
    <w:p w:rsidR="0050270A" w:rsidRPr="0050270A" w:rsidRDefault="0050270A" w:rsidP="0050270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0270A">
        <w:rPr>
          <w:rFonts w:ascii="Times New Roman" w:hAnsi="Times New Roman" w:cs="Times New Roman"/>
          <w:b/>
          <w:i/>
          <w:color w:val="FF0000"/>
          <w:sz w:val="24"/>
          <w:szCs w:val="24"/>
        </w:rPr>
        <w:t>Указом Главы Республики Башкортостан 2023 год объявлен</w:t>
      </w:r>
    </w:p>
    <w:p w:rsidR="0050270A" w:rsidRPr="0050270A" w:rsidRDefault="0050270A" w:rsidP="0050270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270A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Годом полезных дел для малой родины</w:t>
      </w:r>
    </w:p>
    <w:p w:rsidR="00F86730" w:rsidRDefault="00F86730" w:rsidP="00502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70A" w:rsidRDefault="0050270A" w:rsidP="00502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70A" w:rsidRPr="00575653" w:rsidRDefault="0050270A" w:rsidP="00E04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42C" w:rsidRPr="005756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8438D3" w:rsidRPr="005756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7242C" w:rsidRPr="00575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38D3">
        <w:rPr>
          <w:rFonts w:ascii="Times New Roman" w:hAnsi="Times New Roman" w:cs="Times New Roman"/>
          <w:b/>
          <w:sz w:val="28"/>
          <w:szCs w:val="28"/>
        </w:rPr>
        <w:t>Межрегионального фестиваля-конкурса</w:t>
      </w:r>
    </w:p>
    <w:p w:rsidR="0027242C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>детских</w:t>
      </w:r>
      <w:r w:rsidR="0027242C" w:rsidRPr="00575653">
        <w:rPr>
          <w:rFonts w:ascii="Times New Roman" w:hAnsi="Times New Roman" w:cs="Times New Roman"/>
          <w:b/>
          <w:sz w:val="28"/>
          <w:szCs w:val="28"/>
        </w:rPr>
        <w:t xml:space="preserve"> и семейных</w:t>
      </w:r>
      <w:r w:rsidRPr="00575653">
        <w:rPr>
          <w:rFonts w:ascii="Times New Roman" w:hAnsi="Times New Roman" w:cs="Times New Roman"/>
          <w:b/>
          <w:sz w:val="28"/>
          <w:szCs w:val="28"/>
        </w:rPr>
        <w:t xml:space="preserve"> фольклорных коллективов </w:t>
      </w:r>
    </w:p>
    <w:p w:rsidR="00CB6C1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>«Наследники традиций»</w:t>
      </w:r>
      <w:r w:rsidR="006D38A7" w:rsidRPr="00575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58" w:rsidRPr="00575653" w:rsidRDefault="00941C58" w:rsidP="00502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41C58" w:rsidRPr="00575653" w:rsidRDefault="007C0C56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5653">
        <w:rPr>
          <w:rFonts w:ascii="Times New Roman" w:hAnsi="Times New Roman" w:cs="Times New Roman"/>
          <w:b/>
          <w:sz w:val="28"/>
          <w:szCs w:val="28"/>
        </w:rPr>
        <w:t>.</w:t>
      </w:r>
      <w:r w:rsidR="00941C58" w:rsidRPr="00575653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941C58" w:rsidRPr="00575653" w:rsidRDefault="00941C58" w:rsidP="007C0C56">
      <w:pPr>
        <w:pStyle w:val="a4"/>
        <w:numPr>
          <w:ilvl w:val="0"/>
          <w:numId w:val="8"/>
        </w:numPr>
        <w:jc w:val="both"/>
        <w:rPr>
          <w:szCs w:val="28"/>
        </w:rPr>
      </w:pPr>
      <w:r w:rsidRPr="00575653">
        <w:rPr>
          <w:szCs w:val="28"/>
        </w:rPr>
        <w:t>Министерство культуры Республики Башкортостан;</w:t>
      </w:r>
    </w:p>
    <w:p w:rsidR="00941C58" w:rsidRPr="00575653" w:rsidRDefault="00941C58" w:rsidP="007C0C56">
      <w:pPr>
        <w:pStyle w:val="a4"/>
        <w:numPr>
          <w:ilvl w:val="0"/>
          <w:numId w:val="8"/>
        </w:numPr>
        <w:jc w:val="both"/>
        <w:rPr>
          <w:szCs w:val="28"/>
        </w:rPr>
      </w:pPr>
      <w:r w:rsidRPr="00575653">
        <w:rPr>
          <w:szCs w:val="28"/>
        </w:rPr>
        <w:t>Республиканский центр народного творчества;</w:t>
      </w:r>
    </w:p>
    <w:p w:rsidR="00941C58" w:rsidRPr="00575653" w:rsidRDefault="0027242C" w:rsidP="00FD037E">
      <w:pPr>
        <w:pStyle w:val="a4"/>
        <w:numPr>
          <w:ilvl w:val="0"/>
          <w:numId w:val="8"/>
        </w:numPr>
        <w:jc w:val="both"/>
        <w:rPr>
          <w:szCs w:val="28"/>
        </w:rPr>
      </w:pPr>
      <w:r w:rsidRPr="00575653">
        <w:rPr>
          <w:szCs w:val="28"/>
        </w:rPr>
        <w:t xml:space="preserve">Региональное отделение Общероссийской общественной организации «Российский фольклорный союз» в Республике Башкортостан </w:t>
      </w:r>
    </w:p>
    <w:p w:rsidR="0027242C" w:rsidRPr="00575653" w:rsidRDefault="0027242C" w:rsidP="0027242C">
      <w:pPr>
        <w:pStyle w:val="a4"/>
        <w:jc w:val="both"/>
        <w:rPr>
          <w:szCs w:val="28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 xml:space="preserve">II. Цель и задачи </w:t>
      </w:r>
    </w:p>
    <w:p w:rsidR="00941C58" w:rsidRPr="00575653" w:rsidRDefault="00941C58" w:rsidP="007C0C56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7565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75653">
        <w:rPr>
          <w:rFonts w:ascii="Times New Roman" w:hAnsi="Times New Roman" w:cs="Times New Roman"/>
          <w:sz w:val="28"/>
          <w:szCs w:val="28"/>
        </w:rPr>
        <w:t xml:space="preserve"> сохранение и популяризация традиционной культуры русского народа на территории многонацион</w:t>
      </w:r>
      <w:r w:rsidR="00A60F39" w:rsidRPr="00575653">
        <w:rPr>
          <w:rFonts w:ascii="Times New Roman" w:hAnsi="Times New Roman" w:cs="Times New Roman"/>
          <w:sz w:val="28"/>
          <w:szCs w:val="28"/>
        </w:rPr>
        <w:t>альной Республики Башкортостан.</w:t>
      </w:r>
    </w:p>
    <w:p w:rsidR="00941C58" w:rsidRPr="00575653" w:rsidRDefault="00941C58" w:rsidP="0094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75653">
        <w:rPr>
          <w:rFonts w:ascii="Times New Roman" w:hAnsi="Times New Roman" w:cs="Times New Roman"/>
          <w:sz w:val="28"/>
          <w:szCs w:val="28"/>
        </w:rPr>
        <w:t>:</w:t>
      </w:r>
    </w:p>
    <w:p w:rsidR="007C0C56" w:rsidRPr="00575653" w:rsidRDefault="007C0C56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>стимулирование деятельности и развитие сети детских фольклорных коллективов</w:t>
      </w:r>
      <w:r w:rsidR="0027242C" w:rsidRPr="00575653">
        <w:rPr>
          <w:szCs w:val="28"/>
        </w:rPr>
        <w:t xml:space="preserve"> и семейных творческих династий</w:t>
      </w:r>
      <w:r w:rsidRPr="00575653">
        <w:rPr>
          <w:szCs w:val="28"/>
        </w:rPr>
        <w:t>, как одной их важных форм сохранения и популяризации народных традиций;</w:t>
      </w:r>
    </w:p>
    <w:p w:rsidR="007C0C56" w:rsidRPr="00575653" w:rsidRDefault="007C0C56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>приобщение детей к истокам традиционной русской культуры, знакомство с ней через изучение песен, плясок, народных инструментов, костюмов, праздников, промыслов и ремёсел, образа жизни;</w:t>
      </w:r>
    </w:p>
    <w:p w:rsidR="007C0C56" w:rsidRPr="00575653" w:rsidRDefault="007C0C56" w:rsidP="007C0C5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знакомство с перспективным опытом работы, оказание методической помощи руков</w:t>
      </w:r>
      <w:r w:rsidR="0027242C" w:rsidRPr="00575653">
        <w:rPr>
          <w:sz w:val="28"/>
          <w:szCs w:val="28"/>
        </w:rPr>
        <w:t>одителям фольклорных коллективов</w:t>
      </w:r>
      <w:r w:rsidRPr="00575653">
        <w:rPr>
          <w:sz w:val="28"/>
          <w:szCs w:val="28"/>
        </w:rPr>
        <w:t>;</w:t>
      </w:r>
    </w:p>
    <w:p w:rsidR="007C0C56" w:rsidRPr="00575653" w:rsidRDefault="00941C58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 xml:space="preserve">выявление </w:t>
      </w:r>
      <w:r w:rsidR="007C0C56" w:rsidRPr="00575653">
        <w:rPr>
          <w:szCs w:val="28"/>
        </w:rPr>
        <w:t xml:space="preserve">и поддержка </w:t>
      </w:r>
      <w:r w:rsidRPr="00575653">
        <w:rPr>
          <w:szCs w:val="28"/>
        </w:rPr>
        <w:t xml:space="preserve">новых </w:t>
      </w:r>
      <w:r w:rsidR="007C0C56" w:rsidRPr="00575653">
        <w:rPr>
          <w:szCs w:val="28"/>
        </w:rPr>
        <w:t>детских творческих коллективов;</w:t>
      </w:r>
    </w:p>
    <w:p w:rsidR="00941C58" w:rsidRPr="00575653" w:rsidRDefault="007C0C56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>изучение и сохранение народ</w:t>
      </w:r>
      <w:r w:rsidR="00941C58" w:rsidRPr="00575653">
        <w:rPr>
          <w:szCs w:val="28"/>
        </w:rPr>
        <w:t>ных традиций русских сёл на территории республики;</w:t>
      </w:r>
    </w:p>
    <w:p w:rsidR="00941C58" w:rsidRPr="00575653" w:rsidRDefault="00941C58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>воспитание у детей и молодежи чувства патриотизма и любви к своей родине;</w:t>
      </w:r>
    </w:p>
    <w:p w:rsidR="00941C58" w:rsidRPr="00575653" w:rsidRDefault="00941C58" w:rsidP="007C0C56">
      <w:pPr>
        <w:pStyle w:val="a4"/>
        <w:numPr>
          <w:ilvl w:val="0"/>
          <w:numId w:val="9"/>
        </w:numPr>
        <w:jc w:val="both"/>
        <w:rPr>
          <w:szCs w:val="28"/>
        </w:rPr>
      </w:pPr>
      <w:r w:rsidRPr="00575653">
        <w:rPr>
          <w:szCs w:val="28"/>
        </w:rPr>
        <w:t>обмен опытом и установление творче</w:t>
      </w:r>
      <w:r w:rsidR="007C0C56" w:rsidRPr="00575653">
        <w:rPr>
          <w:szCs w:val="28"/>
        </w:rPr>
        <w:t xml:space="preserve">ских связей между </w:t>
      </w:r>
      <w:r w:rsidRPr="00575653">
        <w:rPr>
          <w:szCs w:val="28"/>
        </w:rPr>
        <w:t>фольклорными коллективами республики</w:t>
      </w:r>
      <w:r w:rsidR="007C0C56" w:rsidRPr="00575653">
        <w:rPr>
          <w:szCs w:val="28"/>
        </w:rPr>
        <w:t xml:space="preserve"> и коллективами других регионов.</w:t>
      </w:r>
      <w:r w:rsidRPr="00575653">
        <w:rPr>
          <w:szCs w:val="28"/>
        </w:rPr>
        <w:t xml:space="preserve"> </w:t>
      </w:r>
    </w:p>
    <w:p w:rsidR="00941C58" w:rsidRPr="00575653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</w:t>
      </w:r>
    </w:p>
    <w:p w:rsidR="00941C58" w:rsidRDefault="0050270A" w:rsidP="00CB6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5027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7242C" w:rsidRPr="0050270A">
        <w:rPr>
          <w:rFonts w:ascii="Times New Roman" w:hAnsi="Times New Roman" w:cs="Times New Roman"/>
          <w:b/>
          <w:i/>
          <w:sz w:val="28"/>
          <w:szCs w:val="28"/>
        </w:rPr>
        <w:t>Межрегиональный фестиваль-конкурс детских и семейных фольклорных коллективов «Наследники традиций»</w:t>
      </w:r>
      <w:r w:rsidR="0027242C" w:rsidRPr="00575653">
        <w:rPr>
          <w:rFonts w:ascii="Times New Roman" w:hAnsi="Times New Roman" w:cs="Times New Roman"/>
          <w:sz w:val="28"/>
          <w:szCs w:val="28"/>
        </w:rPr>
        <w:t xml:space="preserve"> </w:t>
      </w:r>
      <w:r w:rsidR="007C0C56" w:rsidRPr="00575653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Pr="0050270A">
        <w:rPr>
          <w:rFonts w:ascii="Times New Roman" w:hAnsi="Times New Roman" w:cs="Times New Roman"/>
          <w:color w:val="FF0000"/>
          <w:sz w:val="28"/>
          <w:szCs w:val="28"/>
        </w:rPr>
        <w:t>24-</w:t>
      </w:r>
      <w:r w:rsidRPr="0050270A">
        <w:rPr>
          <w:rFonts w:ascii="Times New Roman" w:hAnsi="Times New Roman" w:cs="Times New Roman"/>
          <w:b/>
          <w:color w:val="FF0000"/>
          <w:sz w:val="28"/>
          <w:szCs w:val="28"/>
        </w:rPr>
        <w:t>25 марта 2023</w:t>
      </w:r>
      <w:r w:rsidR="007C0C56" w:rsidRPr="00502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7C0C56" w:rsidRPr="00502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1C58" w:rsidRPr="0050270A">
        <w:rPr>
          <w:rFonts w:ascii="Times New Roman" w:hAnsi="Times New Roman" w:cs="Times New Roman"/>
          <w:b/>
          <w:color w:val="FF0000"/>
          <w:sz w:val="28"/>
          <w:szCs w:val="28"/>
        </w:rPr>
        <w:t>г. Уфе</w:t>
      </w:r>
      <w:r w:rsidR="007C0C56" w:rsidRPr="0057565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41C58" w:rsidRPr="0057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70A" w:rsidRDefault="0050270A" w:rsidP="00CB6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70A" w:rsidRDefault="0050270A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конкурсной программе фестивал</w:t>
      </w:r>
      <w:r w:rsidRPr="00575653">
        <w:rPr>
          <w:rFonts w:ascii="Times New Roman" w:hAnsi="Times New Roman" w:cs="Times New Roman"/>
          <w:sz w:val="28"/>
          <w:szCs w:val="28"/>
        </w:rPr>
        <w:t xml:space="preserve">я приглашаются: </w:t>
      </w:r>
    </w:p>
    <w:p w:rsidR="0050270A" w:rsidRPr="00575653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3">
        <w:rPr>
          <w:rFonts w:ascii="Times New Roman" w:hAnsi="Times New Roman" w:cs="Times New Roman"/>
          <w:sz w:val="28"/>
          <w:szCs w:val="28"/>
        </w:rPr>
        <w:t>детские коллекти</w:t>
      </w:r>
      <w:r>
        <w:rPr>
          <w:rFonts w:ascii="Times New Roman" w:hAnsi="Times New Roman" w:cs="Times New Roman"/>
          <w:sz w:val="28"/>
          <w:szCs w:val="28"/>
        </w:rPr>
        <w:t xml:space="preserve">вы КДУ, ДШИ, ДДТ и т.д. - </w:t>
      </w:r>
      <w:r w:rsidRPr="00575653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>
        <w:rPr>
          <w:rFonts w:ascii="Times New Roman" w:hAnsi="Times New Roman" w:cs="Times New Roman"/>
          <w:sz w:val="28"/>
          <w:szCs w:val="28"/>
        </w:rPr>
        <w:t xml:space="preserve">ансамбли, ансамбли </w:t>
      </w:r>
      <w:r w:rsidRPr="00575653">
        <w:rPr>
          <w:rFonts w:ascii="Times New Roman" w:hAnsi="Times New Roman" w:cs="Times New Roman"/>
          <w:sz w:val="28"/>
          <w:szCs w:val="28"/>
        </w:rPr>
        <w:t xml:space="preserve">русской песни, детские казачьи ансамбли и др. </w:t>
      </w:r>
    </w:p>
    <w:p w:rsid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коллективы, включающие 2-3 поколения – бабушек-дедушек с детьми и внуками.</w:t>
      </w:r>
      <w:r w:rsidRPr="0057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0A" w:rsidRPr="00575653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02" w:rsidRDefault="0001772C" w:rsidP="00017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В программе проведени</w:t>
      </w:r>
      <w:r w:rsidR="0050270A">
        <w:rPr>
          <w:rFonts w:ascii="Times New Roman" w:hAnsi="Times New Roman" w:cs="Times New Roman"/>
          <w:sz w:val="28"/>
          <w:szCs w:val="28"/>
        </w:rPr>
        <w:t>я фестиваля-конкурса</w:t>
      </w:r>
      <w:r w:rsidRPr="005756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фестиваля;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просмотр конкурсных работ участников;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6D3" w:rsidRPr="00575653">
        <w:rPr>
          <w:rFonts w:ascii="Times New Roman" w:hAnsi="Times New Roman" w:cs="Times New Roman"/>
          <w:sz w:val="28"/>
          <w:szCs w:val="28"/>
        </w:rPr>
        <w:t>конкурс детского русского народного костюма;</w:t>
      </w:r>
      <w:r w:rsidR="00E04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конкурс ведущих игровых программ, построенных на русских народных играх;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мастер-классы для детей по традиционным ремёслам, игре на музыкальных инструментах и </w:t>
      </w:r>
      <w:proofErr w:type="spellStart"/>
      <w:r w:rsidR="0001772C" w:rsidRPr="00575653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01772C" w:rsidRPr="005756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402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семинар для руководителей детских фольклорных коллективов; </w:t>
      </w:r>
    </w:p>
    <w:p w:rsidR="0001772C" w:rsidRDefault="006B7402" w:rsidP="006B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2C" w:rsidRPr="00575653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скурсионная программа по г. Уфе</w:t>
      </w:r>
      <w:r w:rsidR="0001772C" w:rsidRPr="0057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6D3" w:rsidRPr="00575653" w:rsidRDefault="00E046D3" w:rsidP="00017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6D3" w:rsidRPr="0050270A" w:rsidRDefault="00E046D3" w:rsidP="00E04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 xml:space="preserve">         Обязательное требование ко всем участникам фестиваля – все дни фестивальной программы быть одетым в традиционный русский костюм! </w:t>
      </w:r>
    </w:p>
    <w:p w:rsidR="00941C58" w:rsidRPr="00575653" w:rsidRDefault="00941C58" w:rsidP="007C0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964" w:rsidRPr="00575653" w:rsidRDefault="0050270A" w:rsidP="0025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1</w:t>
      </w:r>
      <w:r w:rsidR="00254964" w:rsidRPr="00575653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конкурса </w:t>
      </w:r>
    </w:p>
    <w:p w:rsid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ДЕТСКИХ и СЕМЕЙНЫХ ФОЛЬКЛОРНЫХ КОЛЛЕКТИВОВ</w:t>
      </w:r>
    </w:p>
    <w:p w:rsidR="0080308D" w:rsidRDefault="0080308D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08D" w:rsidRPr="0080308D" w:rsidRDefault="0080308D" w:rsidP="0080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конкурсной п</w:t>
      </w: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необходимо подготовить:</w:t>
      </w:r>
    </w:p>
    <w:p w:rsidR="0080308D" w:rsidRPr="0080308D" w:rsidRDefault="0080308D" w:rsidP="0080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«визитную карточку» - краткое текстовое сообщение об истории населённого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откуда прибыл коллектив;</w:t>
      </w:r>
    </w:p>
    <w:p w:rsidR="006406CC" w:rsidRDefault="0080308D" w:rsidP="0080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разно темповые русские народные песни: протяжную и плясовую</w:t>
      </w: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08D" w:rsidRDefault="0080308D" w:rsidP="00640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должны быть соответствующие возрасту,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народных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доступными элементами народной хореографии.</w:t>
      </w:r>
    </w:p>
    <w:p w:rsidR="0080308D" w:rsidRPr="00F43EA1" w:rsidRDefault="0080308D" w:rsidP="0080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43EA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зыкального сопровождения более приветствуется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 традиционными народными инструментами</w:t>
      </w:r>
      <w:r w:rsidRPr="00F43EA1">
        <w:rPr>
          <w:rFonts w:ascii="Times New Roman" w:hAnsi="Times New Roman" w:cs="Times New Roman"/>
          <w:sz w:val="28"/>
          <w:szCs w:val="28"/>
        </w:rPr>
        <w:t>.</w:t>
      </w:r>
    </w:p>
    <w:p w:rsidR="0073603F" w:rsidRDefault="0073603F" w:rsidP="00640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3DA" w:rsidRPr="00575653" w:rsidRDefault="005553DA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При заполнении заявки, в графе номинация вписываем «ДЕТСКИЕ КОЛЛЕКТИВЫ ДМШ, ДШИ», «ДЕТСКИЕ КОЛЛЕКТИВЫ ДК, ДДТ, СОШ» либо «СЕМЕЙНЫЕ АНСАМБЛИ».</w:t>
      </w:r>
    </w:p>
    <w:p w:rsidR="007C0C56" w:rsidRPr="00575653" w:rsidRDefault="007C0C56" w:rsidP="007C0C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270A" w:rsidRPr="00575653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2</w:t>
      </w:r>
      <w:r w:rsidR="00254964" w:rsidRPr="0057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5653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конкурса </w:t>
      </w:r>
    </w:p>
    <w:p w:rsidR="0050270A" w:rsidRPr="00575653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 xml:space="preserve">РУССКОГО НАРОДНОГО ДЕТСКОГО КОСТЮМА </w:t>
      </w:r>
    </w:p>
    <w:p w:rsidR="0050270A" w:rsidRPr="00575653" w:rsidRDefault="0050270A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Для участия в конкурсе приглашаются индивидуальные дизайнеры, модельеры, костюмеры, мастера-изготовители, руководители коллективов, родители, студенты, учащиеся.</w:t>
      </w:r>
    </w:p>
    <w:p w:rsidR="0050270A" w:rsidRPr="00575653" w:rsidRDefault="0050270A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Конкурс проходит в форме дефиле детей</w:t>
      </w:r>
      <w:r w:rsidR="008857B9">
        <w:rPr>
          <w:sz w:val="28"/>
          <w:szCs w:val="28"/>
        </w:rPr>
        <w:t>-моделей</w:t>
      </w:r>
      <w:r w:rsidRPr="00575653">
        <w:rPr>
          <w:sz w:val="28"/>
          <w:szCs w:val="28"/>
        </w:rPr>
        <w:t xml:space="preserve"> в костюмах, под номерами.</w:t>
      </w:r>
    </w:p>
    <w:p w:rsidR="0050270A" w:rsidRPr="00575653" w:rsidRDefault="0050270A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lastRenderedPageBreak/>
        <w:t>По итогам просмотра, жюри будет подразделять костюмы по номинациям «Традиционный фольклорный костюм» и «Стилизованный сценический костюм».</w:t>
      </w:r>
    </w:p>
    <w:p w:rsidR="0050270A" w:rsidRPr="00575653" w:rsidRDefault="0050270A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В дипломе будет указан автор идеи, мастер-изготовитель и демонстрирующая модель.</w:t>
      </w:r>
    </w:p>
    <w:p w:rsidR="0050270A" w:rsidRPr="00575653" w:rsidRDefault="0050270A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При заполнении заявки, в графе номинация указываем слово «КОСТЮМ».</w:t>
      </w:r>
    </w:p>
    <w:p w:rsid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0A" w:rsidRPr="0050270A" w:rsidRDefault="0050270A" w:rsidP="0050270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3</w:t>
      </w:r>
      <w:r w:rsidRPr="00575653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конкурса </w:t>
      </w:r>
    </w:p>
    <w:p w:rsidR="0050270A" w:rsidRPr="00575653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 xml:space="preserve">ВЕДУЩИХ ИГРОВЫХ ПРОГРАММ </w:t>
      </w:r>
    </w:p>
    <w:p w:rsidR="0050270A" w:rsidRPr="00575653" w:rsidRDefault="0050270A" w:rsidP="0050270A">
      <w:pPr>
        <w:pStyle w:val="c1"/>
        <w:spacing w:before="0" w:beforeAutospacing="0" w:after="0" w:afterAutospacing="0"/>
        <w:ind w:firstLine="710"/>
        <w:jc w:val="both"/>
        <w:rPr>
          <w:rStyle w:val="c11"/>
          <w:bCs/>
          <w:sz w:val="28"/>
          <w:szCs w:val="28"/>
        </w:rPr>
      </w:pPr>
      <w:r w:rsidRPr="00575653">
        <w:rPr>
          <w:rStyle w:val="c11"/>
          <w:bCs/>
          <w:sz w:val="28"/>
          <w:szCs w:val="28"/>
        </w:rPr>
        <w:t xml:space="preserve">Для участия в конкурсе приглашаются индивидуальные Ведущие, независимо от образования и возраста. </w:t>
      </w:r>
    </w:p>
    <w:p w:rsidR="0050270A" w:rsidRDefault="0050270A" w:rsidP="0050270A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575653">
        <w:rPr>
          <w:rStyle w:val="c11"/>
          <w:bCs/>
          <w:sz w:val="28"/>
          <w:szCs w:val="28"/>
        </w:rPr>
        <w:t xml:space="preserve">На конкурс представляется цельная игровая программа, включающая 3-5 русских народных детских игр, </w:t>
      </w:r>
      <w:r w:rsidRPr="00575653">
        <w:rPr>
          <w:rStyle w:val="c2"/>
          <w:sz w:val="28"/>
          <w:szCs w:val="28"/>
        </w:rPr>
        <w:t xml:space="preserve">продолжительностью не более 15 минут. </w:t>
      </w:r>
    </w:p>
    <w:p w:rsidR="0050270A" w:rsidRPr="0050270A" w:rsidRDefault="0050270A" w:rsidP="0050270A">
      <w:pPr>
        <w:pStyle w:val="c1"/>
        <w:spacing w:before="0" w:beforeAutospacing="0" w:after="0" w:afterAutospacing="0"/>
        <w:ind w:firstLine="708"/>
        <w:jc w:val="both"/>
        <w:rPr>
          <w:rStyle w:val="c11"/>
          <w:rFonts w:ascii="Calibri" w:hAnsi="Calibri" w:cs="Calibri"/>
          <w:sz w:val="22"/>
          <w:szCs w:val="22"/>
        </w:rPr>
      </w:pPr>
    </w:p>
    <w:p w:rsidR="0050270A" w:rsidRPr="00575653" w:rsidRDefault="0050270A" w:rsidP="0050270A">
      <w:pPr>
        <w:pStyle w:val="c1"/>
        <w:spacing w:before="0" w:beforeAutospacing="0" w:after="0" w:afterAutospacing="0"/>
        <w:ind w:firstLine="710"/>
        <w:jc w:val="both"/>
        <w:rPr>
          <w:rStyle w:val="c11"/>
          <w:bCs/>
          <w:sz w:val="28"/>
          <w:szCs w:val="28"/>
        </w:rPr>
      </w:pPr>
      <w:r w:rsidRPr="00575653">
        <w:rPr>
          <w:rStyle w:val="c11"/>
          <w:bCs/>
          <w:sz w:val="28"/>
          <w:szCs w:val="28"/>
        </w:rPr>
        <w:t>В программе могут быть: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11"/>
          <w:bCs/>
          <w:sz w:val="28"/>
          <w:szCs w:val="28"/>
        </w:rPr>
        <w:t>- небольшое вступление и завершение, возможно сюжетная сквозная линия;</w:t>
      </w:r>
      <w:r w:rsidRPr="00575653">
        <w:rPr>
          <w:rStyle w:val="c2"/>
          <w:sz w:val="28"/>
          <w:szCs w:val="28"/>
        </w:rPr>
        <w:t xml:space="preserve"> 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2"/>
          <w:sz w:val="28"/>
          <w:szCs w:val="28"/>
        </w:rPr>
        <w:t>- могут использоваться массовые (парные, линейные, змейки, в кругу), хороводные, командные, подвижные игры;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2"/>
          <w:sz w:val="28"/>
          <w:szCs w:val="28"/>
        </w:rPr>
        <w:t>-  предлагается широкое использование фольклорных средств: песен, танцев, считалок, скороговорок, дразнилок, припевок;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575653">
        <w:rPr>
          <w:rStyle w:val="c11"/>
          <w:bCs/>
          <w:sz w:val="28"/>
          <w:szCs w:val="28"/>
        </w:rPr>
        <w:t>- участник может использовать помощь своего творческого коллектива, театрализованных персонажей;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2"/>
          <w:sz w:val="28"/>
          <w:szCs w:val="28"/>
        </w:rPr>
        <w:t>- конкурсная программа может быть приурочена к определённым народным, календарно-обрядовым праздникам;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11"/>
          <w:bCs/>
          <w:sz w:val="28"/>
          <w:szCs w:val="28"/>
        </w:rPr>
        <w:t xml:space="preserve">- игры подбираются </w:t>
      </w:r>
      <w:r w:rsidRPr="00575653">
        <w:rPr>
          <w:rStyle w:val="c2"/>
          <w:sz w:val="28"/>
          <w:szCs w:val="28"/>
        </w:rPr>
        <w:t>с учетом возрастных особенностей – программы могут быть детскими, подростковыми, молодежными;</w:t>
      </w:r>
    </w:p>
    <w:p w:rsidR="0050270A" w:rsidRPr="00575653" w:rsidRDefault="0050270A" w:rsidP="0050270A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75653">
        <w:rPr>
          <w:rStyle w:val="c2"/>
          <w:sz w:val="28"/>
          <w:szCs w:val="28"/>
        </w:rPr>
        <w:t xml:space="preserve">- костюм ведущего – народный, </w:t>
      </w:r>
    </w:p>
    <w:p w:rsidR="0050270A" w:rsidRPr="00575653" w:rsidRDefault="0050270A" w:rsidP="0050270A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575653">
        <w:rPr>
          <w:rStyle w:val="c2"/>
          <w:sz w:val="28"/>
          <w:szCs w:val="28"/>
        </w:rPr>
        <w:t>Заполняя заявку, участники в графе номинация пишут ВЕДУЩИЙ.</w:t>
      </w:r>
    </w:p>
    <w:p w:rsidR="0050270A" w:rsidRDefault="0050270A" w:rsidP="0050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0A" w:rsidRP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4</w:t>
      </w:r>
      <w:r w:rsidRPr="0057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Участники выставки-ярмарки с проведением</w:t>
      </w:r>
      <w:r w:rsidRPr="0050270A">
        <w:rPr>
          <w:rFonts w:ascii="Times New Roman" w:hAnsi="Times New Roman" w:cs="Times New Roman"/>
          <w:b/>
          <w:sz w:val="28"/>
          <w:szCs w:val="28"/>
        </w:rPr>
        <w:t xml:space="preserve"> мастер-классов </w:t>
      </w:r>
    </w:p>
    <w:p w:rsidR="0050270A" w:rsidRP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0A">
        <w:rPr>
          <w:rFonts w:ascii="Times New Roman" w:hAnsi="Times New Roman" w:cs="Times New Roman"/>
          <w:b/>
          <w:sz w:val="28"/>
          <w:szCs w:val="28"/>
        </w:rPr>
        <w:t>по традиционным ремёслам и обучению игре на народных инструментах</w:t>
      </w:r>
    </w:p>
    <w:p w:rsidR="0050270A" w:rsidRP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ab/>
        <w:t>Приглашаются мастера декоративно-прикладного искусства, традиционных народных промыслом и ремесел, мастера-изготовители народных инструментов, народных костюмов и т.п.</w:t>
      </w:r>
    </w:p>
    <w:p w:rsidR="0050270A" w:rsidRP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ab/>
        <w:t xml:space="preserve">Возможно участие только на ярмарке, но более приветствуется в формате «города мастеров» с проведением мастер-классов. </w:t>
      </w:r>
    </w:p>
    <w:p w:rsidR="0050270A" w:rsidRP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ab/>
        <w:t>Желающие принять участие также заполняют заявку с указанием в графе НОМИНАЦИЯ «Мастер ДПИ».</w:t>
      </w:r>
    </w:p>
    <w:p w:rsidR="0050270A" w:rsidRDefault="0050270A" w:rsidP="0050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5</w:t>
      </w:r>
      <w:r w:rsidRPr="0057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семинара </w:t>
      </w:r>
    </w:p>
    <w:p w:rsidR="0050270A" w:rsidRPr="0050270A" w:rsidRDefault="0050270A" w:rsidP="0050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руководителей детских фольклорных коллективов</w:t>
      </w:r>
    </w:p>
    <w:p w:rsid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фестиваля будет проходить семинар на тему «Фольклор и дети». </w:t>
      </w:r>
    </w:p>
    <w:p w:rsidR="0050270A" w:rsidRDefault="0050270A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Приглашаются руководители детских фольклорных коллективов, преподаватели фольклорных отделений ДЩИ, методисты, родители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70A" w:rsidRPr="0050270A" w:rsidRDefault="0050270A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E046D3">
        <w:rPr>
          <w:rFonts w:ascii="Times New Roman" w:hAnsi="Times New Roman" w:cs="Times New Roman"/>
          <w:sz w:val="28"/>
          <w:szCs w:val="28"/>
        </w:rPr>
        <w:t xml:space="preserve">участники получают Сертификат </w:t>
      </w:r>
      <w:r w:rsidRPr="0050270A">
        <w:rPr>
          <w:rFonts w:ascii="Times New Roman" w:hAnsi="Times New Roman" w:cs="Times New Roman"/>
          <w:sz w:val="28"/>
          <w:szCs w:val="28"/>
        </w:rPr>
        <w:t>Республиканского центра народного творчества</w:t>
      </w:r>
      <w:r w:rsidR="00E046D3" w:rsidRPr="00E046D3">
        <w:rPr>
          <w:rFonts w:ascii="Times New Roman" w:hAnsi="Times New Roman" w:cs="Times New Roman"/>
          <w:sz w:val="28"/>
          <w:szCs w:val="28"/>
        </w:rPr>
        <w:t xml:space="preserve"> </w:t>
      </w:r>
      <w:r w:rsidR="00E046D3" w:rsidRPr="0050270A">
        <w:rPr>
          <w:rFonts w:ascii="Times New Roman" w:hAnsi="Times New Roman" w:cs="Times New Roman"/>
          <w:sz w:val="28"/>
          <w:szCs w:val="28"/>
        </w:rPr>
        <w:t>об участии в семинаре</w:t>
      </w:r>
      <w:r w:rsidRPr="0050270A">
        <w:rPr>
          <w:rFonts w:ascii="Times New Roman" w:hAnsi="Times New Roman" w:cs="Times New Roman"/>
          <w:sz w:val="28"/>
          <w:szCs w:val="28"/>
        </w:rPr>
        <w:t>.</w:t>
      </w:r>
    </w:p>
    <w:p w:rsidR="0050270A" w:rsidRPr="0050270A" w:rsidRDefault="0050270A" w:rsidP="0050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0A">
        <w:rPr>
          <w:rFonts w:ascii="Times New Roman" w:hAnsi="Times New Roman" w:cs="Times New Roman"/>
          <w:sz w:val="28"/>
          <w:szCs w:val="28"/>
        </w:rPr>
        <w:tab/>
        <w:t>Такие участники также заполняют заявку с указанием в графе НОМИНАЦИЯ «Семинар».</w:t>
      </w:r>
    </w:p>
    <w:p w:rsidR="0051610A" w:rsidRPr="00575653" w:rsidRDefault="0051610A" w:rsidP="00502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941C58" w:rsidRPr="00575653" w:rsidRDefault="00941C58" w:rsidP="007C0C56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57565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Для оценки конкурсных выступлений участников формируется жюри из специалистов в области русского фольклора, </w:t>
      </w:r>
      <w:r w:rsidR="0001772C" w:rsidRPr="00575653">
        <w:rPr>
          <w:rStyle w:val="submenu-table"/>
          <w:rFonts w:ascii="Times New Roman" w:hAnsi="Times New Roman" w:cs="Times New Roman"/>
          <w:bCs/>
          <w:sz w:val="28"/>
          <w:szCs w:val="28"/>
        </w:rPr>
        <w:t>руководителей</w:t>
      </w:r>
      <w:r w:rsidR="007C0C56" w:rsidRPr="00575653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детских фольклорных коллективов.</w:t>
      </w:r>
    </w:p>
    <w:p w:rsidR="007C0C56" w:rsidRPr="00575653" w:rsidRDefault="007C0C56" w:rsidP="007C0C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C58" w:rsidRPr="00575653" w:rsidRDefault="00941C58" w:rsidP="0094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941C58" w:rsidRPr="00575653" w:rsidRDefault="00941C58" w:rsidP="007C0C56">
      <w:pPr>
        <w:pStyle w:val="a4"/>
        <w:numPr>
          <w:ilvl w:val="0"/>
          <w:numId w:val="2"/>
        </w:numPr>
        <w:jc w:val="both"/>
        <w:rPr>
          <w:szCs w:val="28"/>
        </w:rPr>
      </w:pPr>
      <w:r w:rsidRPr="00575653">
        <w:rPr>
          <w:szCs w:val="28"/>
        </w:rPr>
        <w:t>присуждать не все призовые места;</w:t>
      </w:r>
    </w:p>
    <w:p w:rsidR="00941C58" w:rsidRPr="00575653" w:rsidRDefault="00941C58" w:rsidP="007C0C56">
      <w:pPr>
        <w:pStyle w:val="a4"/>
        <w:numPr>
          <w:ilvl w:val="0"/>
          <w:numId w:val="2"/>
        </w:numPr>
        <w:jc w:val="both"/>
        <w:rPr>
          <w:szCs w:val="28"/>
        </w:rPr>
      </w:pPr>
      <w:r w:rsidRPr="00575653">
        <w:rPr>
          <w:szCs w:val="28"/>
        </w:rPr>
        <w:t>делить места;</w:t>
      </w:r>
    </w:p>
    <w:p w:rsidR="00941C58" w:rsidRPr="00575653" w:rsidRDefault="00941C58" w:rsidP="007C0C56">
      <w:pPr>
        <w:pStyle w:val="a4"/>
        <w:numPr>
          <w:ilvl w:val="0"/>
          <w:numId w:val="2"/>
        </w:numPr>
        <w:jc w:val="both"/>
        <w:rPr>
          <w:szCs w:val="28"/>
        </w:rPr>
      </w:pPr>
      <w:r w:rsidRPr="00575653">
        <w:rPr>
          <w:szCs w:val="28"/>
        </w:rPr>
        <w:t>учреждать специальные номинации;</w:t>
      </w:r>
    </w:p>
    <w:p w:rsidR="00941C58" w:rsidRPr="00575653" w:rsidRDefault="00941C58" w:rsidP="007C0C56">
      <w:pPr>
        <w:pStyle w:val="a4"/>
        <w:numPr>
          <w:ilvl w:val="0"/>
          <w:numId w:val="2"/>
        </w:numPr>
        <w:jc w:val="both"/>
        <w:rPr>
          <w:szCs w:val="28"/>
        </w:rPr>
      </w:pPr>
      <w:r w:rsidRPr="00575653">
        <w:rPr>
          <w:rStyle w:val="submenu-table"/>
          <w:bCs/>
          <w:szCs w:val="28"/>
        </w:rPr>
        <w:t xml:space="preserve">дополнительно поощрять отдельных участников коллективов. </w:t>
      </w:r>
    </w:p>
    <w:p w:rsidR="00941C58" w:rsidRPr="00575653" w:rsidRDefault="00941C58" w:rsidP="00941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56" w:rsidRPr="00575653" w:rsidRDefault="007C0C56" w:rsidP="007C0C5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Конкурсные программы оцениваются жюри по следующим критериям:</w:t>
      </w:r>
    </w:p>
    <w:p w:rsidR="007C0C56" w:rsidRPr="00575653" w:rsidRDefault="007C0C56" w:rsidP="007C0C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качество фольклорного материала (художественная ценность, этнографическая точность или достоинства обработки произведения и т. п.);</w:t>
      </w:r>
    </w:p>
    <w:p w:rsidR="007C0C56" w:rsidRPr="00575653" w:rsidRDefault="007C0C56" w:rsidP="007C0C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степень владения приемами народного исполнительства;</w:t>
      </w:r>
    </w:p>
    <w:p w:rsidR="007C0C56" w:rsidRPr="00575653" w:rsidRDefault="007C0C56" w:rsidP="007C0C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соответствие репертуара исполнительским возможностям и возрастным особенностям исполнителей;</w:t>
      </w:r>
    </w:p>
    <w:p w:rsidR="007C0C56" w:rsidRPr="00575653" w:rsidRDefault="007C0C56" w:rsidP="007C0C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соответствие и использование костюмов, традиционных музыкальных инструментов, реквизита;</w:t>
      </w:r>
    </w:p>
    <w:p w:rsidR="007C0C56" w:rsidRPr="00575653" w:rsidRDefault="007C0C56" w:rsidP="007C0C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сценическое воплощение фольклора.  </w:t>
      </w:r>
    </w:p>
    <w:p w:rsidR="00941C58" w:rsidRPr="00575653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09" w:rsidRDefault="00941C58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П</w:t>
      </w:r>
      <w:r w:rsidR="004A1B8D" w:rsidRPr="00575653">
        <w:rPr>
          <w:sz w:val="28"/>
          <w:szCs w:val="28"/>
        </w:rPr>
        <w:t>о итогам конкурных просмотров</w:t>
      </w:r>
      <w:r w:rsidR="007C0C56" w:rsidRPr="00575653">
        <w:rPr>
          <w:sz w:val="28"/>
          <w:szCs w:val="28"/>
        </w:rPr>
        <w:t>,</w:t>
      </w:r>
      <w:r w:rsidRPr="00575653">
        <w:rPr>
          <w:sz w:val="28"/>
          <w:szCs w:val="28"/>
        </w:rPr>
        <w:t xml:space="preserve"> </w:t>
      </w:r>
      <w:r w:rsidR="004A1B8D" w:rsidRPr="00575653">
        <w:rPr>
          <w:sz w:val="28"/>
          <w:szCs w:val="28"/>
        </w:rPr>
        <w:t xml:space="preserve">участникам в каждой из номинаций фестиваля-конкурса </w:t>
      </w:r>
      <w:r w:rsidR="006D38A7" w:rsidRPr="00575653">
        <w:rPr>
          <w:sz w:val="28"/>
          <w:szCs w:val="28"/>
        </w:rPr>
        <w:t>присуждаются</w:t>
      </w:r>
      <w:r w:rsidRPr="00575653">
        <w:rPr>
          <w:sz w:val="28"/>
          <w:szCs w:val="28"/>
        </w:rPr>
        <w:t xml:space="preserve"> </w:t>
      </w:r>
      <w:r w:rsidR="004A1B8D" w:rsidRPr="00575653">
        <w:rPr>
          <w:sz w:val="28"/>
          <w:szCs w:val="28"/>
        </w:rPr>
        <w:t>дип</w:t>
      </w:r>
      <w:r w:rsidR="006D38A7" w:rsidRPr="00575653">
        <w:rPr>
          <w:sz w:val="28"/>
          <w:szCs w:val="28"/>
        </w:rPr>
        <w:t>ломы</w:t>
      </w:r>
      <w:r w:rsidR="004A1B8D" w:rsidRPr="00575653">
        <w:rPr>
          <w:sz w:val="28"/>
          <w:szCs w:val="28"/>
        </w:rPr>
        <w:t xml:space="preserve"> Лауреата</w:t>
      </w:r>
      <w:r w:rsidR="0050270A">
        <w:rPr>
          <w:sz w:val="28"/>
          <w:szCs w:val="28"/>
        </w:rPr>
        <w:t xml:space="preserve"> 1, 2, 3</w:t>
      </w:r>
      <w:r w:rsidR="004A1B8D" w:rsidRPr="00575653">
        <w:rPr>
          <w:sz w:val="28"/>
          <w:szCs w:val="28"/>
        </w:rPr>
        <w:t xml:space="preserve"> и Дипломанта 1, 2, 3 степеней, специальных дипломов и дипломов за участие.</w:t>
      </w:r>
    </w:p>
    <w:p w:rsidR="00E046D3" w:rsidRPr="00575653" w:rsidRDefault="00E046D3" w:rsidP="0050270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>V. Финансовые условия конкурса</w:t>
      </w:r>
    </w:p>
    <w:p w:rsidR="00941C58" w:rsidRPr="00575653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ab/>
        <w:t xml:space="preserve">Финансирование конкурса осуществляется за счет средств организаторов, спонсоров и организационных взносов участников. </w:t>
      </w:r>
    </w:p>
    <w:p w:rsidR="00F34167" w:rsidRPr="00575653" w:rsidRDefault="00941C58" w:rsidP="00F3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О</w:t>
      </w:r>
      <w:r w:rsidR="00F86730" w:rsidRPr="00575653">
        <w:rPr>
          <w:rFonts w:ascii="Times New Roman" w:hAnsi="Times New Roman" w:cs="Times New Roman"/>
          <w:sz w:val="28"/>
          <w:szCs w:val="28"/>
        </w:rPr>
        <w:t xml:space="preserve">рганизационный взнос за участие </w:t>
      </w:r>
      <w:r w:rsidRPr="00575653">
        <w:rPr>
          <w:rFonts w:ascii="Times New Roman" w:hAnsi="Times New Roman" w:cs="Times New Roman"/>
          <w:sz w:val="28"/>
          <w:szCs w:val="28"/>
        </w:rPr>
        <w:t>составляет: с коллектива - 1000 руб.</w:t>
      </w:r>
      <w:r w:rsidR="006D38A7" w:rsidRPr="00575653">
        <w:rPr>
          <w:rFonts w:ascii="Times New Roman" w:hAnsi="Times New Roman" w:cs="Times New Roman"/>
          <w:sz w:val="28"/>
          <w:szCs w:val="28"/>
        </w:rPr>
        <w:t xml:space="preserve">, с индивидуального участника </w:t>
      </w:r>
      <w:r w:rsidR="0050270A">
        <w:rPr>
          <w:rFonts w:ascii="Times New Roman" w:hAnsi="Times New Roman" w:cs="Times New Roman"/>
          <w:sz w:val="28"/>
          <w:szCs w:val="28"/>
        </w:rPr>
        <w:t>(</w:t>
      </w:r>
      <w:r w:rsidR="006D38A7" w:rsidRPr="00575653">
        <w:rPr>
          <w:rFonts w:ascii="Times New Roman" w:hAnsi="Times New Roman" w:cs="Times New Roman"/>
          <w:sz w:val="28"/>
          <w:szCs w:val="28"/>
        </w:rPr>
        <w:t>конкур</w:t>
      </w:r>
      <w:r w:rsidR="00EB194B" w:rsidRPr="00575653">
        <w:rPr>
          <w:rFonts w:ascii="Times New Roman" w:hAnsi="Times New Roman" w:cs="Times New Roman"/>
          <w:sz w:val="28"/>
          <w:szCs w:val="28"/>
        </w:rPr>
        <w:t>с</w:t>
      </w:r>
      <w:r w:rsidR="006D38A7" w:rsidRPr="00575653">
        <w:rPr>
          <w:rFonts w:ascii="Times New Roman" w:hAnsi="Times New Roman" w:cs="Times New Roman"/>
          <w:sz w:val="28"/>
          <w:szCs w:val="28"/>
        </w:rPr>
        <w:t xml:space="preserve"> ведущих, костюма</w:t>
      </w:r>
      <w:r w:rsidR="0050270A">
        <w:rPr>
          <w:rFonts w:ascii="Times New Roman" w:hAnsi="Times New Roman" w:cs="Times New Roman"/>
          <w:sz w:val="28"/>
          <w:szCs w:val="28"/>
        </w:rPr>
        <w:t xml:space="preserve">, мастер ДПИ, </w:t>
      </w:r>
      <w:r w:rsidR="006D38A7" w:rsidRPr="00575653">
        <w:rPr>
          <w:rFonts w:ascii="Times New Roman" w:hAnsi="Times New Roman" w:cs="Times New Roman"/>
          <w:sz w:val="28"/>
          <w:szCs w:val="28"/>
        </w:rPr>
        <w:t>семи</w:t>
      </w:r>
      <w:r w:rsidR="0050270A">
        <w:rPr>
          <w:rFonts w:ascii="Times New Roman" w:hAnsi="Times New Roman" w:cs="Times New Roman"/>
          <w:sz w:val="28"/>
          <w:szCs w:val="28"/>
        </w:rPr>
        <w:t>нар)</w:t>
      </w:r>
      <w:r w:rsidR="0094125C" w:rsidRPr="00575653">
        <w:rPr>
          <w:rFonts w:ascii="Times New Roman" w:hAnsi="Times New Roman" w:cs="Times New Roman"/>
          <w:sz w:val="28"/>
          <w:szCs w:val="28"/>
        </w:rPr>
        <w:t xml:space="preserve"> – 500 руб.</w:t>
      </w:r>
    </w:p>
    <w:p w:rsidR="0050270A" w:rsidRDefault="0094125C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Оплачивается перечислением по</w:t>
      </w:r>
      <w:r w:rsidR="006705E6">
        <w:rPr>
          <w:rFonts w:ascii="Times New Roman" w:hAnsi="Times New Roman" w:cs="Times New Roman"/>
          <w:sz w:val="28"/>
          <w:szCs w:val="28"/>
        </w:rPr>
        <w:t xml:space="preserve"> карте (или Пушкинской карте) в день приезда </w:t>
      </w:r>
      <w:r w:rsidR="0050270A">
        <w:rPr>
          <w:rFonts w:ascii="Times New Roman" w:hAnsi="Times New Roman" w:cs="Times New Roman"/>
          <w:sz w:val="28"/>
          <w:szCs w:val="28"/>
        </w:rPr>
        <w:t>по предоставленной ссылке.</w:t>
      </w:r>
    </w:p>
    <w:p w:rsidR="00F34167" w:rsidRDefault="00F34167" w:rsidP="00F3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Руководители, оплатившие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коллектив, могут участвовать в других номинациях бесплатно.</w:t>
      </w:r>
    </w:p>
    <w:p w:rsidR="00F34167" w:rsidRDefault="006705E6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Коллективы-участники из других регионов Российской Федерации, как гости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оплачивают.</w:t>
      </w:r>
    </w:p>
    <w:p w:rsidR="0094125C" w:rsidRDefault="0050270A" w:rsidP="0094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могут быть предложены адреса хостелов</w:t>
      </w:r>
      <w:r w:rsidR="00941C58" w:rsidRPr="00575653">
        <w:rPr>
          <w:rFonts w:ascii="Times New Roman" w:hAnsi="Times New Roman" w:cs="Times New Roman"/>
          <w:sz w:val="28"/>
          <w:szCs w:val="28"/>
        </w:rPr>
        <w:t xml:space="preserve"> г. Уфы</w:t>
      </w:r>
      <w:r>
        <w:rPr>
          <w:rFonts w:ascii="Times New Roman" w:hAnsi="Times New Roman" w:cs="Times New Roman"/>
          <w:sz w:val="28"/>
          <w:szCs w:val="28"/>
        </w:rPr>
        <w:t xml:space="preserve"> (для самостоятельной договорённости). </w:t>
      </w:r>
    </w:p>
    <w:p w:rsidR="0050270A" w:rsidRPr="00575653" w:rsidRDefault="0050270A" w:rsidP="0094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C58" w:rsidRPr="00575653" w:rsidRDefault="00941C58" w:rsidP="0094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b/>
          <w:sz w:val="28"/>
          <w:szCs w:val="28"/>
        </w:rPr>
        <w:t>VI. Адреса оргкомитета</w:t>
      </w:r>
    </w:p>
    <w:p w:rsidR="00941C58" w:rsidRPr="00575653" w:rsidRDefault="00941C58" w:rsidP="00502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>Для участия</w:t>
      </w:r>
      <w:r w:rsidR="002D2B9E" w:rsidRPr="00575653">
        <w:rPr>
          <w:rFonts w:ascii="Times New Roman" w:hAnsi="Times New Roman" w:cs="Times New Roman"/>
          <w:sz w:val="28"/>
          <w:szCs w:val="28"/>
        </w:rPr>
        <w:t xml:space="preserve"> в конкурсе необходимо </w:t>
      </w:r>
      <w:r w:rsidR="0050270A" w:rsidRPr="0050270A">
        <w:rPr>
          <w:rFonts w:ascii="Times New Roman" w:hAnsi="Times New Roman" w:cs="Times New Roman"/>
          <w:b/>
          <w:color w:val="FF0000"/>
          <w:sz w:val="28"/>
          <w:szCs w:val="28"/>
        </w:rPr>
        <w:t>до 17</w:t>
      </w:r>
      <w:r w:rsidR="002D2B9E" w:rsidRPr="00502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</w:t>
      </w:r>
      <w:r w:rsidRPr="00502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270A" w:rsidRPr="0050270A">
        <w:rPr>
          <w:rFonts w:ascii="Times New Roman" w:hAnsi="Times New Roman" w:cs="Times New Roman"/>
          <w:b/>
          <w:color w:val="FF0000"/>
          <w:sz w:val="28"/>
          <w:szCs w:val="28"/>
        </w:rPr>
        <w:t>2023</w:t>
      </w:r>
      <w:r w:rsidRPr="005027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Pr="00575653">
        <w:rPr>
          <w:rFonts w:ascii="Times New Roman" w:hAnsi="Times New Roman" w:cs="Times New Roman"/>
          <w:b/>
          <w:sz w:val="28"/>
          <w:szCs w:val="28"/>
        </w:rPr>
        <w:t>.</w:t>
      </w:r>
      <w:r w:rsidRPr="00575653">
        <w:rPr>
          <w:rFonts w:ascii="Times New Roman" w:hAnsi="Times New Roman" w:cs="Times New Roman"/>
          <w:sz w:val="28"/>
          <w:szCs w:val="28"/>
        </w:rPr>
        <w:t xml:space="preserve"> направить на электронный </w:t>
      </w:r>
      <w:r w:rsidRPr="0050270A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5" w:history="1">
        <w:r w:rsidRPr="0050270A">
          <w:rPr>
            <w:rStyle w:val="a3"/>
            <w:rFonts w:ascii="Times New Roman" w:hAnsi="Times New Roman" w:cs="Times New Roman"/>
            <w:sz w:val="28"/>
            <w:szCs w:val="28"/>
          </w:rPr>
          <w:t>natalia_konda@mail.ru</w:t>
        </w:r>
      </w:hyperlink>
      <w:r w:rsidRPr="0050270A">
        <w:rPr>
          <w:rFonts w:ascii="Times New Roman" w:hAnsi="Times New Roman" w:cs="Times New Roman"/>
          <w:sz w:val="28"/>
          <w:szCs w:val="28"/>
        </w:rPr>
        <w:t xml:space="preserve"> заполненную заявку</w:t>
      </w:r>
      <w:r w:rsidR="0050270A" w:rsidRPr="0050270A">
        <w:rPr>
          <w:rFonts w:ascii="Times New Roman" w:hAnsi="Times New Roman" w:cs="Times New Roman"/>
          <w:sz w:val="28"/>
          <w:szCs w:val="28"/>
        </w:rPr>
        <w:t>.</w:t>
      </w:r>
    </w:p>
    <w:p w:rsidR="00941C58" w:rsidRPr="00575653" w:rsidRDefault="00941C58" w:rsidP="0094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53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к специалисту по вокально-хоровому жанру РЦНТ, руководителю </w:t>
      </w:r>
      <w:r w:rsidR="00BB5649" w:rsidRPr="00575653">
        <w:rPr>
          <w:rFonts w:ascii="Times New Roman" w:hAnsi="Times New Roman" w:cs="Times New Roman"/>
          <w:sz w:val="28"/>
          <w:szCs w:val="28"/>
        </w:rPr>
        <w:t xml:space="preserve">Регионального отделения ООО «Российский фольклорный союз» в </w:t>
      </w:r>
      <w:r w:rsidRPr="00575653">
        <w:rPr>
          <w:rFonts w:ascii="Times New Roman" w:hAnsi="Times New Roman" w:cs="Times New Roman"/>
          <w:sz w:val="28"/>
          <w:szCs w:val="28"/>
        </w:rPr>
        <w:t xml:space="preserve">РБ </w:t>
      </w:r>
      <w:proofErr w:type="spellStart"/>
      <w:r w:rsidRPr="00575653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575653">
        <w:rPr>
          <w:rFonts w:ascii="Times New Roman" w:hAnsi="Times New Roman" w:cs="Times New Roman"/>
          <w:sz w:val="28"/>
          <w:szCs w:val="28"/>
        </w:rPr>
        <w:t xml:space="preserve"> Наталье Михайловне: 8 (347) 289 66 96, 8 905 355 44 20, 8 987 103 48 44.</w:t>
      </w:r>
    </w:p>
    <w:p w:rsidR="00E23236" w:rsidRDefault="00E23236" w:rsidP="0064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CC" w:rsidRDefault="006406CC" w:rsidP="0064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CC" w:rsidRDefault="006406CC" w:rsidP="0064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CC" w:rsidRPr="00575653" w:rsidRDefault="006406CC" w:rsidP="0064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6CC" w:rsidRPr="00575653" w:rsidSect="00B940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318"/>
    <w:multiLevelType w:val="hybridMultilevel"/>
    <w:tmpl w:val="2070EF08"/>
    <w:lvl w:ilvl="0" w:tplc="D78E2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6B5"/>
    <w:multiLevelType w:val="hybridMultilevel"/>
    <w:tmpl w:val="8A5A1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1B4C15"/>
    <w:multiLevelType w:val="hybridMultilevel"/>
    <w:tmpl w:val="11B0E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E15FFE"/>
    <w:multiLevelType w:val="hybridMultilevel"/>
    <w:tmpl w:val="4F3A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90F"/>
    <w:multiLevelType w:val="multilevel"/>
    <w:tmpl w:val="BFA259F4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5634BA"/>
    <w:multiLevelType w:val="hybridMultilevel"/>
    <w:tmpl w:val="4516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B5D"/>
    <w:multiLevelType w:val="hybridMultilevel"/>
    <w:tmpl w:val="C360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342D"/>
    <w:multiLevelType w:val="multilevel"/>
    <w:tmpl w:val="B9C69348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FC133B"/>
    <w:multiLevelType w:val="hybridMultilevel"/>
    <w:tmpl w:val="C1CC339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F1A63E0"/>
    <w:multiLevelType w:val="hybridMultilevel"/>
    <w:tmpl w:val="83DE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2798C"/>
    <w:multiLevelType w:val="hybridMultilevel"/>
    <w:tmpl w:val="BDF2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319"/>
    <w:multiLevelType w:val="hybridMultilevel"/>
    <w:tmpl w:val="393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1"/>
    <w:rsid w:val="0001772C"/>
    <w:rsid w:val="00070E43"/>
    <w:rsid w:val="001036E0"/>
    <w:rsid w:val="0017275E"/>
    <w:rsid w:val="001C7948"/>
    <w:rsid w:val="00211CC9"/>
    <w:rsid w:val="00225A8F"/>
    <w:rsid w:val="00254964"/>
    <w:rsid w:val="0027242C"/>
    <w:rsid w:val="002D2B9E"/>
    <w:rsid w:val="002E5D6E"/>
    <w:rsid w:val="002F4412"/>
    <w:rsid w:val="00340301"/>
    <w:rsid w:val="00340709"/>
    <w:rsid w:val="003A78B0"/>
    <w:rsid w:val="003E062F"/>
    <w:rsid w:val="003F46C5"/>
    <w:rsid w:val="00433F0B"/>
    <w:rsid w:val="00457540"/>
    <w:rsid w:val="004A1B8D"/>
    <w:rsid w:val="0050270A"/>
    <w:rsid w:val="0051610A"/>
    <w:rsid w:val="005553DA"/>
    <w:rsid w:val="00575653"/>
    <w:rsid w:val="005D6BF1"/>
    <w:rsid w:val="006406CC"/>
    <w:rsid w:val="00666A17"/>
    <w:rsid w:val="006705E6"/>
    <w:rsid w:val="006B7402"/>
    <w:rsid w:val="006D38A7"/>
    <w:rsid w:val="0073603F"/>
    <w:rsid w:val="007660BC"/>
    <w:rsid w:val="007C0C56"/>
    <w:rsid w:val="007E0FDA"/>
    <w:rsid w:val="0080308D"/>
    <w:rsid w:val="008438D3"/>
    <w:rsid w:val="008857B9"/>
    <w:rsid w:val="008B2195"/>
    <w:rsid w:val="008B7343"/>
    <w:rsid w:val="008D747B"/>
    <w:rsid w:val="0090299D"/>
    <w:rsid w:val="00924DF9"/>
    <w:rsid w:val="0094125C"/>
    <w:rsid w:val="00941C58"/>
    <w:rsid w:val="009552BE"/>
    <w:rsid w:val="009602DF"/>
    <w:rsid w:val="00984F32"/>
    <w:rsid w:val="009F0883"/>
    <w:rsid w:val="009F357F"/>
    <w:rsid w:val="00A45DFC"/>
    <w:rsid w:val="00A60F39"/>
    <w:rsid w:val="00AE2539"/>
    <w:rsid w:val="00B10E58"/>
    <w:rsid w:val="00B41653"/>
    <w:rsid w:val="00B60EA9"/>
    <w:rsid w:val="00BB2097"/>
    <w:rsid w:val="00BB5649"/>
    <w:rsid w:val="00C074B1"/>
    <w:rsid w:val="00C54A8C"/>
    <w:rsid w:val="00CB6C13"/>
    <w:rsid w:val="00D934BC"/>
    <w:rsid w:val="00DF3FBB"/>
    <w:rsid w:val="00E046D3"/>
    <w:rsid w:val="00E23236"/>
    <w:rsid w:val="00E36121"/>
    <w:rsid w:val="00E52E88"/>
    <w:rsid w:val="00E70B69"/>
    <w:rsid w:val="00EB194B"/>
    <w:rsid w:val="00EF7252"/>
    <w:rsid w:val="00F34167"/>
    <w:rsid w:val="00F41B21"/>
    <w:rsid w:val="00F86730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172B"/>
  <w15:docId w15:val="{8CB5A021-1022-4EA7-A20C-447D873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58"/>
  </w:style>
  <w:style w:type="paragraph" w:styleId="1">
    <w:name w:val="heading 1"/>
    <w:basedOn w:val="a"/>
    <w:link w:val="10"/>
    <w:uiPriority w:val="9"/>
    <w:qFormat/>
    <w:rsid w:val="0094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1C58"/>
    <w:rPr>
      <w:color w:val="0000FF"/>
      <w:u w:val="single"/>
    </w:rPr>
  </w:style>
  <w:style w:type="character" w:customStyle="1" w:styleId="submenu-table">
    <w:name w:val="submenu-table"/>
    <w:basedOn w:val="a0"/>
    <w:rsid w:val="00941C58"/>
  </w:style>
  <w:style w:type="paragraph" w:styleId="a4">
    <w:name w:val="List Paragraph"/>
    <w:basedOn w:val="a"/>
    <w:uiPriority w:val="99"/>
    <w:qFormat/>
    <w:rsid w:val="00941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C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5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4964"/>
  </w:style>
  <w:style w:type="character" w:customStyle="1" w:styleId="c2">
    <w:name w:val="c2"/>
    <w:basedOn w:val="a0"/>
    <w:rsid w:val="0025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_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7</cp:lastModifiedBy>
  <cp:revision>29</cp:revision>
  <cp:lastPrinted>2022-12-28T10:39:00Z</cp:lastPrinted>
  <dcterms:created xsi:type="dcterms:W3CDTF">2021-02-05T10:50:00Z</dcterms:created>
  <dcterms:modified xsi:type="dcterms:W3CDTF">2023-02-26T17:46:00Z</dcterms:modified>
</cp:coreProperties>
</file>